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54170" w14:textId="77777777" w:rsidR="00D04260" w:rsidRDefault="00D04260"/>
    <w:p w14:paraId="716C5E65" w14:textId="77777777" w:rsidR="00D04260" w:rsidRDefault="00D04260"/>
    <w:p w14:paraId="656E3A81" w14:textId="77777777" w:rsidR="00D04260" w:rsidRDefault="00D04260"/>
    <w:p w14:paraId="50C763C5" w14:textId="77777777" w:rsidR="00D04260" w:rsidRDefault="00D04260"/>
    <w:p w14:paraId="0C4B4E8B" w14:textId="77777777" w:rsidR="00D04260" w:rsidRDefault="00D04260"/>
    <w:p w14:paraId="4010D308" w14:textId="77777777" w:rsidR="00D04260" w:rsidRDefault="00000000">
      <w:pPr>
        <w:tabs>
          <w:tab w:val="left" w:pos="2946"/>
        </w:tabs>
        <w:jc w:val="center"/>
        <w:rPr>
          <w:rFonts w:ascii="Roboto" w:eastAsia="Roboto" w:hAnsi="Roboto" w:cs="Roboto"/>
          <w:color w:val="283592"/>
          <w:sz w:val="58"/>
          <w:szCs w:val="58"/>
        </w:rPr>
      </w:pPr>
      <w:r>
        <w:rPr>
          <w:rFonts w:ascii="Roboto" w:eastAsia="Roboto" w:hAnsi="Roboto" w:cs="Roboto"/>
          <w:color w:val="283592"/>
          <w:sz w:val="58"/>
          <w:szCs w:val="58"/>
        </w:rPr>
        <w:t>ПЛАКАТ ОБРАЗЕЦ</w:t>
      </w:r>
    </w:p>
    <w:p w14:paraId="607CBE02" w14:textId="77777777" w:rsidR="00D04260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25A5614" wp14:editId="0EA52352">
            <wp:simplePos x="0" y="0"/>
            <wp:positionH relativeFrom="column">
              <wp:posOffset>1155941</wp:posOffset>
            </wp:positionH>
            <wp:positionV relativeFrom="paragraph">
              <wp:posOffset>62230</wp:posOffset>
            </wp:positionV>
            <wp:extent cx="3808243" cy="2141220"/>
            <wp:effectExtent l="0" t="0" r="0" b="0"/>
            <wp:wrapNone/>
            <wp:docPr id="15" name="image3.png" descr="Immagine che contiene Policromia, oscurità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Policromia, oscurità, art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924658" w14:textId="77777777" w:rsidR="00D04260" w:rsidRDefault="00D0426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2A15BDD" w14:textId="77777777" w:rsidR="00D04260" w:rsidRDefault="00D0426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34DE21D" w14:textId="77777777" w:rsidR="00D04260" w:rsidRDefault="00D0426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DE8282F" w14:textId="77777777" w:rsidR="00D04260" w:rsidRDefault="00D0426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E5A8603" w14:textId="77777777" w:rsidR="00D04260" w:rsidRDefault="00D0426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1D3E559" w14:textId="77777777" w:rsidR="00D04260" w:rsidRDefault="00D04260"/>
    <w:p w14:paraId="19127362" w14:textId="77777777" w:rsidR="00D04260" w:rsidRDefault="00D04260"/>
    <w:p w14:paraId="73E1273A" w14:textId="77777777" w:rsidR="00D04260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</w:rPr>
        <w:t>„Даване на възможност на преподавателите да осъзнаят реалните предизвикателства, пред които са изправени ЛГБТИ+ обучаващите се, и насочване на преподавателите към поставяне на лични учебни цели за подобряване на приобщаването.“</w:t>
      </w:r>
    </w:p>
    <w:p w14:paraId="1FAAD7DB" w14:textId="77777777" w:rsidR="00D04260" w:rsidRDefault="00D04260">
      <w:pPr>
        <w:ind w:hanging="17"/>
        <w:jc w:val="center"/>
      </w:pPr>
    </w:p>
    <w:p w14:paraId="7827A2BB" w14:textId="77777777" w:rsidR="00D04260" w:rsidRDefault="00000000">
      <w:p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Целта на този инструмент е да предаде на учениците, персонала и заинтересованите страни на обучителната институция, че тя подкрепя ЛГБТИ+ общността.</w:t>
      </w:r>
    </w:p>
    <w:p w14:paraId="239AC64A" w14:textId="77777777" w:rsidR="00D04260" w:rsidRDefault="00000000">
      <w:p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Плакатът може да бъде персонализиран чрез добавяне на логото и името на институцията, както и името и контактната информация на лицето, отговарящо за борбата с тормоза.</w:t>
      </w:r>
    </w:p>
    <w:p w14:paraId="03B5BD28" w14:textId="52BAC3B7" w:rsidR="00D04260" w:rsidRDefault="00000000">
      <w:pPr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Препоръчително е той да бъде поставен на място с интензивно движение, където ще бъде видян от възможно най-много хора.</w:t>
      </w:r>
    </w:p>
    <w:p w14:paraId="6E266AD0" w14:textId="1B513B07" w:rsidR="00D04260" w:rsidRDefault="00D04260"/>
    <w:p w14:paraId="52DCB21C" w14:textId="46CE6CBB" w:rsidR="00D04260" w:rsidRDefault="005020A7">
      <w:r>
        <w:rPr>
          <w:noProof/>
        </w:rPr>
        <w:drawing>
          <wp:anchor distT="0" distB="0" distL="114300" distR="114300" simplePos="0" relativeHeight="251666432" behindDoc="1" locked="0" layoutInCell="1" allowOverlap="1" wp14:anchorId="02B63AD1" wp14:editId="43596AFC">
            <wp:simplePos x="0" y="0"/>
            <wp:positionH relativeFrom="column">
              <wp:posOffset>-462915</wp:posOffset>
            </wp:positionH>
            <wp:positionV relativeFrom="margin">
              <wp:align>bottom</wp:align>
            </wp:positionV>
            <wp:extent cx="2066290" cy="452755"/>
            <wp:effectExtent l="0" t="0" r="0" b="4445"/>
            <wp:wrapTopAndBottom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52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A9C272" w14:textId="2A18E619" w:rsidR="00D04260" w:rsidRDefault="005020A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B6F4945" wp14:editId="71588DA1">
                <wp:simplePos x="0" y="0"/>
                <wp:positionH relativeFrom="page">
                  <wp:posOffset>4438650</wp:posOffset>
                </wp:positionH>
                <wp:positionV relativeFrom="topMargin">
                  <wp:align>bottom</wp:align>
                </wp:positionV>
                <wp:extent cx="1308735" cy="609600"/>
                <wp:effectExtent l="0" t="0" r="0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98F777" w14:textId="77777777" w:rsidR="00D04260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>[Лого на институцията]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F4945" id="Rechteck 11" o:spid="_x0000_s1026" style="position:absolute;margin-left:349.5pt;margin-top:0;width:103.05pt;height:4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bottom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" filled="f" stroked="f">
                <v:textbox inset="2.53958mm,1.2694mm,2.53958mm,1.2694mm">
                  <w:txbxContent>
                    <w:p w14:paraId="6B98F777" w14:textId="77777777" w:rsidR="00D04260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color w:val="000000"/>
                        </w:rPr>
                        <w:t>[Лого на институцията]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1AA4F600" wp14:editId="71EB00CF">
            <wp:simplePos x="0" y="0"/>
            <wp:positionH relativeFrom="column">
              <wp:posOffset>5404485</wp:posOffset>
            </wp:positionH>
            <wp:positionV relativeFrom="paragraph">
              <wp:posOffset>-747395</wp:posOffset>
            </wp:positionV>
            <wp:extent cx="1223539" cy="430093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539" cy="43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61312" behindDoc="1" locked="0" layoutInCell="1" hidden="0" allowOverlap="1" wp14:anchorId="2E82B123" wp14:editId="66D2451C">
            <wp:simplePos x="0" y="0"/>
            <wp:positionH relativeFrom="page">
              <wp:posOffset>40005</wp:posOffset>
            </wp:positionH>
            <wp:positionV relativeFrom="page">
              <wp:posOffset>57780</wp:posOffset>
            </wp:positionV>
            <wp:extent cx="7550915" cy="10680807"/>
            <wp:effectExtent l="0" t="0" r="0" b="0"/>
            <wp:wrapNone/>
            <wp:docPr id="18" name="image7.png" descr="Immagine che contiene testo, Carattere, schermata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magine che contiene testo, Carattere, schermata, grafica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915" cy="10680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958D4B" w14:textId="77777777" w:rsidR="00D04260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BB22242" wp14:editId="6BD904B5">
                <wp:simplePos x="0" y="0"/>
                <wp:positionH relativeFrom="page">
                  <wp:posOffset>287655</wp:posOffset>
                </wp:positionH>
                <wp:positionV relativeFrom="page">
                  <wp:posOffset>4171891</wp:posOffset>
                </wp:positionV>
                <wp:extent cx="6997065" cy="1283429"/>
                <wp:effectExtent l="0" t="0" r="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230" y="3174210"/>
                          <a:ext cx="6987540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7AC309" w14:textId="77777777" w:rsidR="00D04260" w:rsidRDefault="00000000">
                            <w:pPr>
                              <w:spacing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2"/>
                              </w:rPr>
                              <w:t xml:space="preserve">[Име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2"/>
                              </w:rPr>
                              <w:t>на институцията] насърчава приобщаването и ви уважава, без значение вашата джендърна идентичност и сексуална ориентация.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287655</wp:posOffset>
                </wp:positionH>
                <wp:positionV relativeFrom="page">
                  <wp:posOffset>4171891</wp:posOffset>
                </wp:positionV>
                <wp:extent cx="6997065" cy="1283429"/>
                <wp:effectExtent b="0" l="0" r="0" t="0"/>
                <wp:wrapNone/>
                <wp:docPr id="1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7065" cy="12834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F967F92" wp14:editId="4BA912ED">
                <wp:simplePos x="0" y="0"/>
                <wp:positionH relativeFrom="column">
                  <wp:posOffset>-704849</wp:posOffset>
                </wp:positionH>
                <wp:positionV relativeFrom="paragraph">
                  <wp:posOffset>8429625</wp:posOffset>
                </wp:positionV>
                <wp:extent cx="7468552" cy="838823"/>
                <wp:effectExtent l="0" t="0" r="0" b="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4397" y="3395190"/>
                          <a:ext cx="7023206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EEB148" w14:textId="77777777" w:rsidR="00D04260" w:rsidRDefault="0000000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2"/>
                              </w:rPr>
                              <w:t xml:space="preserve">Ако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2"/>
                              </w:rPr>
                              <w:t>сте преживели или сте свидетел на насилие, докладвайте!</w:t>
                            </w:r>
                          </w:p>
                          <w:p w14:paraId="0613ED8D" w14:textId="77777777" w:rsidR="00D04260" w:rsidRDefault="00000000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2"/>
                              </w:rPr>
                              <w:t>[Име на референтното лице] | [контакт]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-704849</wp:posOffset>
                </wp:positionH>
                <wp:positionV relativeFrom="paragraph">
                  <wp:posOffset>8429625</wp:posOffset>
                </wp:positionV>
                <wp:extent cx="7468552" cy="838823"/>
                <wp:effectExtent b="0" l="0" r="0" t="0"/>
                <wp:wrapNone/>
                <wp:docPr id="1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8552" cy="8388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04260"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71B11" w14:textId="77777777" w:rsidR="00481888" w:rsidRDefault="00481888">
      <w:pPr>
        <w:spacing w:after="0" w:line="240" w:lineRule="auto"/>
      </w:pPr>
      <w:r>
        <w:separator/>
      </w:r>
    </w:p>
  </w:endnote>
  <w:endnote w:type="continuationSeparator" w:id="0">
    <w:p w14:paraId="67A1A4C5" w14:textId="77777777" w:rsidR="00481888" w:rsidRDefault="00481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D831A2-1B8C-4945-B3EE-03AC6044D4B8}"/>
    <w:embedItalic r:id="rId2" w:fontKey="{AC39D6F4-2A8B-4DFD-86BD-701481F18F92}"/>
  </w:font>
  <w:font w:name="Play">
    <w:charset w:val="00"/>
    <w:family w:val="auto"/>
    <w:pitch w:val="default"/>
    <w:embedRegular r:id="rId3" w:fontKey="{DC6688C1-AB77-421A-B689-413910D1CA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C1F8D58-AC9F-431A-94BC-CD448C3689D5}"/>
  </w:font>
  <w:font w:name="Comfortaa">
    <w:charset w:val="00"/>
    <w:family w:val="auto"/>
    <w:pitch w:val="default"/>
    <w:embedRegular r:id="rId5" w:fontKey="{6CB96B12-D780-41A8-84AB-8CDB2F863E0E}"/>
    <w:embedItalic r:id="rId6" w:fontKey="{ED808C0D-0D61-4111-B033-AF870A9998E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C9E74AF-0828-4B85-B47D-4A46A5949F29}"/>
    <w:embedBold r:id="rId8" w:fontKey="{67865898-DE83-4321-AFC5-E645293BC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729D686-ECB0-49EB-A855-BCAE89EDE2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0B446E8-5039-4259-99ED-E63A0DDAE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DEBB9" w14:textId="53D03D9A" w:rsidR="00D04260" w:rsidRDefault="005020A7">
    <w:pPr>
      <w:spacing w:line="240" w:lineRule="auto"/>
      <w:rPr>
        <w:rFonts w:ascii="Roboto" w:eastAsia="Roboto" w:hAnsi="Roboto" w:cs="Roboto"/>
        <w:color w:val="666666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EED9420" wp14:editId="5D4D74D7">
              <wp:simplePos x="0" y="0"/>
              <wp:positionH relativeFrom="column">
                <wp:posOffset>-586740</wp:posOffset>
              </wp:positionH>
              <wp:positionV relativeFrom="page">
                <wp:posOffset>10058400</wp:posOffset>
              </wp:positionV>
              <wp:extent cx="5867400" cy="47625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67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4EBF42" w14:textId="77777777" w:rsidR="00D04260" w:rsidRPr="005020A7" w:rsidRDefault="00000000">
                          <w:pPr>
                            <w:spacing w:after="0" w:line="240" w:lineRule="auto"/>
                            <w:ind w:left="-17" w:hanging="17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5020A7">
                            <w:rPr>
                              <w:rFonts w:ascii="Roboto" w:eastAsia="Roboto" w:hAnsi="Roboto" w:cs="Roboto"/>
                              <w:color w:val="666666"/>
                              <w:sz w:val="16"/>
                              <w:szCs w:val="28"/>
                            </w:rPr>
                            <w:t>Финансирано от Европейския съюз. Изразените възгледи и мнения обаче принадлежат изцяло на техния(ите) автор(и) и не отразяват непременно възгледите и мненията на Европейския съюз или на Европейската изпълнителна агенция за образование и култура (EACEA). За тях не носи отговорност нито Европейският съюз, нито EACEA.</w:t>
                          </w:r>
                        </w:p>
                        <w:p w14:paraId="730BF4E8" w14:textId="77777777" w:rsidR="00D04260" w:rsidRDefault="00D04260">
                          <w:pPr>
                            <w:spacing w:line="240" w:lineRule="auto"/>
                            <w:textDirection w:val="btLr"/>
                          </w:pPr>
                        </w:p>
                        <w:p w14:paraId="2CBF4F62" w14:textId="77777777" w:rsidR="00D04260" w:rsidRDefault="00D04260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ED9420" id="Rechteck 10" o:spid="_x0000_s1029" style="position:absolute;margin-left:-46.2pt;margin-top:11in;width:46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" filled="f" stroked="f">
              <v:textbox inset="2.53958mm,1.2694mm,2.53958mm,1.2694mm">
                <w:txbxContent>
                  <w:p w14:paraId="074EBF42" w14:textId="77777777" w:rsidR="00D04260" w:rsidRPr="005020A7" w:rsidRDefault="00000000">
                    <w:pPr>
                      <w:spacing w:after="0" w:line="240" w:lineRule="auto"/>
                      <w:ind w:left="-17" w:hanging="17"/>
                      <w:textDirection w:val="btLr"/>
                      <w:rPr>
                        <w:sz w:val="28"/>
                        <w:szCs w:val="28"/>
                      </w:rPr>
                    </w:pPr>
                    <w:r w:rsidRPr="005020A7">
                      <w:rPr>
                        <w:rFonts w:ascii="Roboto" w:eastAsia="Roboto" w:hAnsi="Roboto" w:cs="Roboto"/>
                        <w:color w:val="666666"/>
                        <w:sz w:val="16"/>
                        <w:szCs w:val="28"/>
                      </w:rPr>
                      <w:t>Финансирано от Европейския съюз. Изразените възгледи и мнения обаче принадлежат изцяло на техния(ите) автор(и) и не отразяват непременно възгледите и мненията на Европейския съюз или на Европейската изпълнителна агенция за образование и култура (EACEA). За тях не носи отговорност нито Европейският съюз, нито EACEA.</w:t>
                    </w:r>
                  </w:p>
                  <w:p w14:paraId="730BF4E8" w14:textId="77777777" w:rsidR="00D04260" w:rsidRDefault="00D04260">
                    <w:pPr>
                      <w:spacing w:line="240" w:lineRule="auto"/>
                      <w:textDirection w:val="btLr"/>
                    </w:pPr>
                  </w:p>
                  <w:p w14:paraId="2CBF4F62" w14:textId="77777777" w:rsidR="00D04260" w:rsidRDefault="00D04260">
                    <w:pPr>
                      <w:spacing w:line="277" w:lineRule="auto"/>
                      <w:textDirection w:val="btLr"/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1AA71058" wp14:editId="7DFADBED">
          <wp:simplePos x="0" y="0"/>
          <wp:positionH relativeFrom="column">
            <wp:posOffset>5372100</wp:posOffset>
          </wp:positionH>
          <wp:positionV relativeFrom="paragraph">
            <wp:posOffset>-453366</wp:posOffset>
          </wp:positionV>
          <wp:extent cx="1311619" cy="453485"/>
          <wp:effectExtent l="0" t="0" r="0" b="0"/>
          <wp:wrapNone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DBB62D0" wp14:editId="4F21D6C9">
          <wp:simplePos x="0" y="0"/>
          <wp:positionH relativeFrom="column">
            <wp:posOffset>-723899</wp:posOffset>
          </wp:positionH>
          <wp:positionV relativeFrom="paragraph">
            <wp:posOffset>80775</wp:posOffset>
          </wp:positionV>
          <wp:extent cx="8494395" cy="801370"/>
          <wp:effectExtent l="0" t="0" r="0" b="0"/>
          <wp:wrapNone/>
          <wp:docPr id="14" name="image1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ßzeilengrafik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18F6D7" w14:textId="27F3ECCD" w:rsidR="00D04260" w:rsidRDefault="00D042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B85F" w14:textId="77777777" w:rsidR="00481888" w:rsidRDefault="00481888">
      <w:pPr>
        <w:spacing w:after="0" w:line="240" w:lineRule="auto"/>
      </w:pPr>
      <w:r>
        <w:separator/>
      </w:r>
    </w:p>
  </w:footnote>
  <w:footnote w:type="continuationSeparator" w:id="0">
    <w:p w14:paraId="1526FF75" w14:textId="77777777" w:rsidR="00481888" w:rsidRDefault="00481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C23AF" w14:textId="77777777" w:rsidR="00D04260" w:rsidRDefault="00000000">
    <w:pPr>
      <w:spacing w:line="240" w:lineRule="auto"/>
      <w:ind w:left="-992" w:right="-1130"/>
      <w:rPr>
        <w:color w:val="000000"/>
      </w:rPr>
    </w:pPr>
    <w:r>
      <w:t>“UNIQUE” - Проект по програма „Еразъм+“ №:</w:t>
    </w:r>
    <w:r>
      <w:rPr>
        <w:color w:val="000000"/>
      </w:rPr>
      <w:t xml:space="preserve"> 2023-1-DE02-KA220-000155982</w:t>
    </w:r>
  </w:p>
  <w:p w14:paraId="58C1E4B6" w14:textId="77777777" w:rsidR="00D04260" w:rsidRDefault="00D0426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260"/>
    <w:rsid w:val="0003701C"/>
    <w:rsid w:val="00481888"/>
    <w:rsid w:val="005020A7"/>
    <w:rsid w:val="00D0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A8AB51"/>
  <w15:docId w15:val="{EA232F2E-7748-462E-BFE4-3F540246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bg-BG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502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20A7"/>
  </w:style>
  <w:style w:type="paragraph" w:styleId="Fuzeile">
    <w:name w:val="footer"/>
    <w:basedOn w:val="Standard"/>
    <w:link w:val="FuzeileZchn"/>
    <w:uiPriority w:val="99"/>
    <w:unhideWhenUsed/>
    <w:rsid w:val="005020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2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9qx/85qH90XKW5FbzLxzkmYsMg==">CgMxLjA4AHIhMVB4U3dIWHpGeXRNM0pmQ1V5MnN1RVpJMXdTQ1QwRHFU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609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Detsch, Iris</cp:lastModifiedBy>
  <cp:revision>2</cp:revision>
  <dcterms:created xsi:type="dcterms:W3CDTF">2025-10-15T17:38:00Z</dcterms:created>
  <dcterms:modified xsi:type="dcterms:W3CDTF">2025-10-15T17:41:00Z</dcterms:modified>
</cp:coreProperties>
</file>